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jc w:val="center"/>
        <w:rPr>
          <w:rFonts w:ascii="Calibri" w:cs="Calibri" w:eastAsia="Calibri" w:hAnsi="Calibri"/>
          <w:b w:val="1"/>
          <w:sz w:val="28"/>
          <w:szCs w:val="28"/>
        </w:rPr>
      </w:pPr>
      <w:bookmarkStart w:colFirst="0" w:colLast="0" w:name="_heading=h.gjdgxs" w:id="0"/>
      <w:bookmarkEnd w:id="0"/>
      <w:r w:rsidDel="00000000" w:rsidR="00000000" w:rsidRPr="00000000">
        <w:rPr>
          <w:rtl w:val="0"/>
        </w:rPr>
      </w:r>
    </w:p>
    <w:p w:rsidR="00000000" w:rsidDel="00000000" w:rsidP="00000000" w:rsidRDefault="00000000" w:rsidRPr="00000000" w14:paraId="00000002">
      <w:pPr>
        <w:jc w:val="center"/>
        <w:rPr>
          <w:rFonts w:ascii="Calibri" w:cs="Calibri" w:eastAsia="Calibri" w:hAnsi="Calibri"/>
          <w:b w:val="1"/>
          <w:smallCaps w:val="1"/>
          <w:color w:val="000000"/>
          <w:sz w:val="28"/>
          <w:szCs w:val="28"/>
        </w:rPr>
      </w:pPr>
      <w:r w:rsidDel="00000000" w:rsidR="00000000" w:rsidRPr="00000000">
        <w:rPr>
          <w:rtl w:val="0"/>
        </w:rPr>
      </w:r>
    </w:p>
    <w:p w:rsidR="00000000" w:rsidDel="00000000" w:rsidP="00000000" w:rsidRDefault="00000000" w:rsidRPr="00000000" w14:paraId="00000003">
      <w:pPr>
        <w:jc w:val="center"/>
        <w:rPr>
          <w:rFonts w:ascii="Calibri" w:cs="Calibri" w:eastAsia="Calibri" w:hAnsi="Calibri"/>
          <w:b w:val="1"/>
          <w:smallCaps w:val="1"/>
          <w:color w:val="000000"/>
          <w:sz w:val="28"/>
          <w:szCs w:val="28"/>
        </w:rPr>
      </w:pPr>
      <w:r w:rsidDel="00000000" w:rsidR="00000000" w:rsidRPr="00000000">
        <w:rPr>
          <w:rFonts w:ascii="Calibri" w:cs="Calibri" w:eastAsia="Calibri" w:hAnsi="Calibri"/>
          <w:b w:val="1"/>
          <w:smallCaps w:val="1"/>
          <w:color w:val="000000"/>
          <w:sz w:val="28"/>
          <w:szCs w:val="28"/>
          <w:rtl w:val="0"/>
        </w:rPr>
        <w:t xml:space="preserve">PROCESS RECORDING OUTLINE FOR GROUP OR FAMILY SESSION</w:t>
      </w:r>
    </w:p>
    <w:p w:rsidR="00000000" w:rsidDel="00000000" w:rsidP="00000000" w:rsidRDefault="00000000" w:rsidRPr="00000000" w14:paraId="00000004">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05">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06">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Student’s Name:</w:t>
      </w:r>
      <w:r w:rsidDel="00000000" w:rsidR="00000000" w:rsidRPr="00000000">
        <w:rPr>
          <w:rFonts w:ascii="Calibri" w:cs="Calibri" w:eastAsia="Calibri" w:hAnsi="Calibri"/>
          <w:sz w:val="22"/>
          <w:szCs w:val="22"/>
          <w:rtl w:val="0"/>
        </w:rPr>
        <w:t xml:space="preserve"> ___________________________________    </w:t>
      </w:r>
      <w:r w:rsidDel="00000000" w:rsidR="00000000" w:rsidRPr="00000000">
        <w:rPr>
          <w:rFonts w:ascii="Calibri" w:cs="Calibri" w:eastAsia="Calibri" w:hAnsi="Calibri"/>
          <w:b w:val="1"/>
          <w:sz w:val="22"/>
          <w:szCs w:val="22"/>
          <w:rtl w:val="0"/>
        </w:rPr>
        <w:t xml:space="preserve">Date</w:t>
      </w:r>
      <w:r w:rsidDel="00000000" w:rsidR="00000000" w:rsidRPr="00000000">
        <w:rPr>
          <w:rFonts w:ascii="Calibri" w:cs="Calibri" w:eastAsia="Calibri" w:hAnsi="Calibri"/>
          <w:sz w:val="22"/>
          <w:szCs w:val="22"/>
          <w:rtl w:val="0"/>
        </w:rPr>
        <w:t xml:space="preserve">: ________________________________________</w:t>
      </w:r>
    </w:p>
    <w:p w:rsidR="00000000" w:rsidDel="00000000" w:rsidP="00000000" w:rsidRDefault="00000000" w:rsidRPr="00000000" w14:paraId="00000007">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8">
      <w:pPr>
        <w:spacing w:line="360" w:lineRule="auto"/>
        <w:rPr>
          <w:rFonts w:ascii="Calibri" w:cs="Calibri" w:eastAsia="Calibri" w:hAnsi="Calibri"/>
          <w:color w:val="000000"/>
          <w:sz w:val="22"/>
          <w:szCs w:val="22"/>
        </w:rPr>
      </w:pPr>
      <w:r w:rsidDel="00000000" w:rsidR="00000000" w:rsidRPr="00000000">
        <w:rPr>
          <w:rFonts w:ascii="Calibri" w:cs="Calibri" w:eastAsia="Calibri" w:hAnsi="Calibri"/>
          <w:b w:val="1"/>
          <w:sz w:val="22"/>
          <w:szCs w:val="22"/>
          <w:rtl w:val="0"/>
        </w:rPr>
        <w:t xml:space="preserve">Agency/Department: </w:t>
      </w:r>
      <w:r w:rsidDel="00000000" w:rsidR="00000000" w:rsidRPr="00000000">
        <w:rPr>
          <w:rFonts w:ascii="Calibri" w:cs="Calibri" w:eastAsia="Calibri" w:hAnsi="Calibri"/>
          <w:sz w:val="22"/>
          <w:szCs w:val="22"/>
          <w:rtl w:val="0"/>
        </w:rPr>
        <w:t xml:space="preserve">______________________</w:t>
      </w:r>
      <w:r w:rsidDel="00000000" w:rsidR="00000000" w:rsidRPr="00000000">
        <w:rPr>
          <w:rFonts w:ascii="Calibri" w:cs="Calibri" w:eastAsia="Calibri" w:hAnsi="Calibri"/>
          <w:b w:val="1"/>
          <w:sz w:val="22"/>
          <w:szCs w:val="22"/>
          <w:rtl w:val="0"/>
        </w:rPr>
        <w:t xml:space="preserve">  Supervisor Completing Observation: </w:t>
      </w:r>
      <w:r w:rsidDel="00000000" w:rsidR="00000000" w:rsidRPr="00000000">
        <w:rPr>
          <w:rFonts w:ascii="Calibri" w:cs="Calibri" w:eastAsia="Calibri" w:hAnsi="Calibri"/>
          <w:sz w:val="22"/>
          <w:szCs w:val="22"/>
          <w:rtl w:val="0"/>
        </w:rPr>
        <w:t xml:space="preserve">_________________________</w:t>
      </w:r>
      <w:r w:rsidDel="00000000" w:rsidR="00000000" w:rsidRPr="00000000">
        <w:rPr>
          <w:rFonts w:ascii="Calibri" w:cs="Calibri" w:eastAsia="Calibri" w:hAnsi="Calibri"/>
          <w:b w:val="1"/>
          <w:sz w:val="22"/>
          <w:szCs w:val="22"/>
          <w:rtl w:val="0"/>
        </w:rPr>
        <w:t xml:space="preserve"> </w:t>
      </w:r>
      <w:r w:rsidDel="00000000" w:rsidR="00000000" w:rsidRPr="00000000">
        <w:rPr>
          <w:rFonts w:ascii="Calibri" w:cs="Calibri" w:eastAsia="Calibri" w:hAnsi="Calibri"/>
          <w:b w:val="1"/>
          <w:color w:val="000000"/>
          <w:sz w:val="22"/>
          <w:szCs w:val="22"/>
          <w:rtl w:val="0"/>
        </w:rPr>
        <w:t xml:space="preserve">Group Name: </w:t>
      </w:r>
      <w:r w:rsidDel="00000000" w:rsidR="00000000" w:rsidRPr="00000000">
        <w:rPr>
          <w:rFonts w:ascii="Calibri" w:cs="Calibri" w:eastAsia="Calibri" w:hAnsi="Calibri"/>
          <w:color w:val="000000"/>
          <w:sz w:val="22"/>
          <w:szCs w:val="22"/>
          <w:rtl w:val="0"/>
        </w:rPr>
        <w:t xml:space="preserve">_____________________________________ </w:t>
      </w:r>
      <w:r w:rsidDel="00000000" w:rsidR="00000000" w:rsidRPr="00000000">
        <w:rPr>
          <w:rFonts w:ascii="Calibri" w:cs="Calibri" w:eastAsia="Calibri" w:hAnsi="Calibri"/>
          <w:b w:val="1"/>
          <w:color w:val="000000"/>
          <w:sz w:val="22"/>
          <w:szCs w:val="22"/>
          <w:rtl w:val="0"/>
        </w:rPr>
        <w:t xml:space="preserve">Session #:</w:t>
      </w:r>
      <w:r w:rsidDel="00000000" w:rsidR="00000000" w:rsidRPr="00000000">
        <w:rPr>
          <w:rFonts w:ascii="Calibri" w:cs="Calibri" w:eastAsia="Calibri" w:hAnsi="Calibri"/>
          <w:color w:val="000000"/>
          <w:sz w:val="22"/>
          <w:szCs w:val="22"/>
          <w:rtl w:val="0"/>
        </w:rPr>
        <w:t xml:space="preserve">_______________________________________</w:t>
      </w:r>
    </w:p>
    <w:p w:rsidR="00000000" w:rsidDel="00000000" w:rsidP="00000000" w:rsidRDefault="00000000" w:rsidRPr="00000000" w14:paraId="00000009">
      <w:pPr>
        <w:spacing w:line="360" w:lineRule="auto"/>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Group Facilitator(s): </w:t>
      </w:r>
      <w:r w:rsidDel="00000000" w:rsidR="00000000" w:rsidRPr="00000000">
        <w:rPr>
          <w:rFonts w:ascii="Calibri" w:cs="Calibri" w:eastAsia="Calibri" w:hAnsi="Calibri"/>
          <w:color w:val="000000"/>
          <w:sz w:val="22"/>
          <w:szCs w:val="22"/>
          <w:rtl w:val="0"/>
        </w:rPr>
        <w:t xml:space="preserve">_______________________________________________________________________________</w:t>
      </w:r>
    </w:p>
    <w:p w:rsidR="00000000" w:rsidDel="00000000" w:rsidP="00000000" w:rsidRDefault="00000000" w:rsidRPr="00000000" w14:paraId="0000000A">
      <w:pPr>
        <w:rPr>
          <w:rFonts w:ascii="Calibri" w:cs="Calibri" w:eastAsia="Calibri" w:hAnsi="Calibri"/>
          <w:b w:val="1"/>
        </w:rPr>
      </w:pPr>
      <w:r w:rsidDel="00000000" w:rsidR="00000000" w:rsidRPr="00000000">
        <w:rPr>
          <w:rtl w:val="0"/>
        </w:rPr>
      </w:r>
    </w:p>
    <w:p w:rsidR="00000000" w:rsidDel="00000000" w:rsidP="00000000" w:rsidRDefault="00000000" w:rsidRPr="00000000" w14:paraId="0000000B">
      <w:pPr>
        <w:rPr>
          <w:rFonts w:ascii="Calibri" w:cs="Calibri" w:eastAsia="Calibri" w:hAnsi="Calibri"/>
          <w:b w:val="1"/>
        </w:rPr>
      </w:pPr>
      <w:r w:rsidDel="00000000" w:rsidR="00000000" w:rsidRPr="00000000">
        <w:rPr>
          <w:rFonts w:ascii="Calibri" w:cs="Calibri" w:eastAsia="Calibri" w:hAnsi="Calibri"/>
          <w:b w:val="1"/>
          <w:rtl w:val="0"/>
        </w:rPr>
        <w:t xml:space="preserve">Instructions:</w:t>
      </w:r>
    </w:p>
    <w:p w:rsidR="00000000" w:rsidDel="00000000" w:rsidP="00000000" w:rsidRDefault="00000000" w:rsidRPr="00000000" w14:paraId="0000000C">
      <w:pPr>
        <w:rPr>
          <w:rFonts w:ascii="Calibri" w:cs="Calibri" w:eastAsia="Calibri" w:hAnsi="Calibri"/>
          <w:b w:val="1"/>
        </w:rPr>
      </w:pPr>
      <w:r w:rsidDel="00000000" w:rsidR="00000000" w:rsidRPr="00000000">
        <w:rPr>
          <w:rtl w:val="0"/>
        </w:rPr>
      </w:r>
    </w:p>
    <w:p w:rsidR="00000000" w:rsidDel="00000000" w:rsidP="00000000" w:rsidRDefault="00000000" w:rsidRPr="00000000" w14:paraId="0000000D">
      <w:pPr>
        <w:rPr>
          <w:rFonts w:ascii="Calibri" w:cs="Calibri" w:eastAsia="Calibri" w:hAnsi="Calibri"/>
          <w:i w:val="1"/>
          <w:color w:val="ff0000"/>
          <w:sz w:val="20"/>
          <w:szCs w:val="20"/>
        </w:rPr>
      </w:pPr>
      <w:r w:rsidDel="00000000" w:rsidR="00000000" w:rsidRPr="00000000">
        <w:rPr>
          <w:rFonts w:ascii="Calibri" w:cs="Calibri" w:eastAsia="Calibri" w:hAnsi="Calibri"/>
          <w:b w:val="1"/>
          <w:sz w:val="22"/>
          <w:szCs w:val="22"/>
          <w:rtl w:val="0"/>
        </w:rPr>
        <w:t xml:space="preserve">Complete Section I</w:t>
      </w:r>
      <w:r w:rsidDel="00000000" w:rsidR="00000000" w:rsidRPr="00000000">
        <w:rPr>
          <w:rFonts w:ascii="Calibri" w:cs="Calibri" w:eastAsia="Calibri" w:hAnsi="Calibri"/>
          <w:sz w:val="22"/>
          <w:szCs w:val="22"/>
          <w:rtl w:val="0"/>
        </w:rPr>
        <w:t xml:space="preserve">: A two-page Process Recording on a portion of a group or family session. </w:t>
      </w:r>
      <w:r w:rsidDel="00000000" w:rsidR="00000000" w:rsidRPr="00000000">
        <w:rPr>
          <w:rFonts w:ascii="Calibri" w:cs="Calibri" w:eastAsia="Calibri" w:hAnsi="Calibri"/>
          <w:i w:val="1"/>
          <w:color w:val="ff0000"/>
          <w:sz w:val="22"/>
          <w:szCs w:val="22"/>
          <w:rtl w:val="0"/>
        </w:rPr>
        <w:t xml:space="preserve">(</w:t>
      </w:r>
      <w:r w:rsidDel="00000000" w:rsidR="00000000" w:rsidRPr="00000000">
        <w:rPr>
          <w:rFonts w:ascii="Calibri" w:cs="Calibri" w:eastAsia="Calibri" w:hAnsi="Calibri"/>
          <w:i w:val="1"/>
          <w:color w:val="ff0000"/>
          <w:sz w:val="20"/>
          <w:szCs w:val="20"/>
          <w:rtl w:val="0"/>
        </w:rPr>
        <w:t xml:space="preserve">Please disguise client name and identifying information.)</w:t>
      </w:r>
      <w:r w:rsidDel="00000000" w:rsidR="00000000" w:rsidRPr="00000000">
        <w:rPr>
          <w:rtl w:val="0"/>
        </w:rPr>
      </w:r>
    </w:p>
    <w:p w:rsidR="00000000" w:rsidDel="00000000" w:rsidP="00000000" w:rsidRDefault="00000000" w:rsidRPr="00000000" w14:paraId="0000000E">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Complete Section II</w:t>
      </w:r>
      <w:r w:rsidDel="00000000" w:rsidR="00000000" w:rsidRPr="00000000">
        <w:rPr>
          <w:rFonts w:ascii="Calibri" w:cs="Calibri" w:eastAsia="Calibri" w:hAnsi="Calibri"/>
          <w:sz w:val="22"/>
          <w:szCs w:val="22"/>
          <w:rtl w:val="0"/>
        </w:rPr>
        <w:t xml:space="preserve">: Reflections on additional aspects of the group or family session.</w:t>
      </w:r>
    </w:p>
    <w:p w:rsidR="00000000" w:rsidDel="00000000" w:rsidP="00000000" w:rsidRDefault="00000000" w:rsidRPr="00000000" w14:paraId="0000000F">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0">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1">
      <w:pPr>
        <w:rPr>
          <w:rFonts w:ascii="Calibri" w:cs="Calibri" w:eastAsia="Calibri" w:hAnsi="Calibri"/>
          <w:sz w:val="20"/>
          <w:szCs w:val="20"/>
          <w:u w:val="single"/>
        </w:rPr>
      </w:pPr>
      <w:r w:rsidDel="00000000" w:rsidR="00000000" w:rsidRPr="00000000">
        <w:rPr>
          <w:rFonts w:ascii="Calibri" w:cs="Calibri" w:eastAsia="Calibri" w:hAnsi="Calibri"/>
          <w:b w:val="1"/>
          <w:rtl w:val="0"/>
        </w:rPr>
        <w:t xml:space="preserve">Section I. Group or Family Session Dialogue Process Recording </w:t>
      </w:r>
      <w:r w:rsidDel="00000000" w:rsidR="00000000" w:rsidRPr="00000000">
        <w:rPr>
          <w:rtl w:val="0"/>
        </w:rPr>
      </w:r>
    </w:p>
    <w:tbl>
      <w:tblPr>
        <w:tblStyle w:val="Table1"/>
        <w:tblpPr w:leftFromText="180" w:rightFromText="180" w:topFromText="180" w:bottomFromText="180" w:vertAnchor="text" w:horzAnchor="text" w:tblpX="0" w:tblpY="0"/>
        <w:tblW w:w="10695.0" w:type="dxa"/>
        <w:jc w:val="left"/>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000"/>
      </w:tblPr>
      <w:tblGrid>
        <w:gridCol w:w="2835"/>
        <w:gridCol w:w="2490"/>
        <w:gridCol w:w="2730"/>
        <w:gridCol w:w="2640"/>
        <w:tblGridChange w:id="0">
          <w:tblGrid>
            <w:gridCol w:w="2835"/>
            <w:gridCol w:w="2490"/>
            <w:gridCol w:w="2730"/>
            <w:gridCol w:w="2640"/>
          </w:tblGrid>
        </w:tblGridChange>
      </w:tblGrid>
      <w:tr>
        <w:trPr>
          <w:cantSplit w:val="0"/>
          <w:tblHeader w:val="0"/>
        </w:trPr>
        <w:tc>
          <w:tcPr/>
          <w:p w:rsidR="00000000" w:rsidDel="00000000" w:rsidP="00000000" w:rsidRDefault="00000000" w:rsidRPr="00000000" w14:paraId="00000012">
            <w:pPr>
              <w:jc w:val="cente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3">
            <w:pPr>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Student – Client Interaction Dialogue</w:t>
            </w:r>
            <w:r w:rsidDel="00000000" w:rsidR="00000000" w:rsidRPr="00000000">
              <w:rPr>
                <w:rtl w:val="0"/>
              </w:rPr>
            </w:r>
          </w:p>
        </w:tc>
        <w:tc>
          <w:tcPr/>
          <w:p w:rsidR="00000000" w:rsidDel="00000000" w:rsidP="00000000" w:rsidRDefault="00000000" w:rsidRPr="00000000" w14:paraId="00000014">
            <w:pPr>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Self-Reflection/</w:t>
            </w:r>
            <w:r w:rsidDel="00000000" w:rsidR="00000000" w:rsidRPr="00000000">
              <w:rPr>
                <w:rtl w:val="0"/>
              </w:rPr>
            </w:r>
          </w:p>
          <w:p w:rsidR="00000000" w:rsidDel="00000000" w:rsidP="00000000" w:rsidRDefault="00000000" w:rsidRPr="00000000" w14:paraId="00000015">
            <w:pPr>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Rationale for Intervention</w:t>
            </w:r>
            <w:r w:rsidDel="00000000" w:rsidR="00000000" w:rsidRPr="00000000">
              <w:rPr>
                <w:rtl w:val="0"/>
              </w:rPr>
            </w:r>
          </w:p>
        </w:tc>
        <w:tc>
          <w:tcPr/>
          <w:p w:rsidR="00000000" w:rsidDel="00000000" w:rsidP="00000000" w:rsidRDefault="00000000" w:rsidRPr="00000000" w14:paraId="00000016">
            <w:pPr>
              <w:jc w:val="cente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7">
            <w:pPr>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Reflection on Diversity</w:t>
            </w:r>
            <w:r w:rsidDel="00000000" w:rsidR="00000000" w:rsidRPr="00000000">
              <w:rPr>
                <w:rtl w:val="0"/>
              </w:rPr>
            </w:r>
          </w:p>
        </w:tc>
        <w:tc>
          <w:tcPr/>
          <w:p w:rsidR="00000000" w:rsidDel="00000000" w:rsidP="00000000" w:rsidRDefault="00000000" w:rsidRPr="00000000" w14:paraId="00000018">
            <w:pPr>
              <w:jc w:val="cente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9">
            <w:pPr>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Supervisor’s Observations</w:t>
            </w:r>
            <w:r w:rsidDel="00000000" w:rsidR="00000000" w:rsidRPr="00000000">
              <w:rPr>
                <w:rtl w:val="0"/>
              </w:rPr>
            </w:r>
          </w:p>
        </w:tc>
      </w:tr>
      <w:tr>
        <w:trPr>
          <w:cantSplit w:val="0"/>
          <w:trHeight w:val="4440" w:hRule="atLeast"/>
          <w:tblHeader w:val="0"/>
        </w:trPr>
        <w:tc>
          <w:tcPr/>
          <w:p w:rsidR="00000000" w:rsidDel="00000000" w:rsidP="00000000" w:rsidRDefault="00000000" w:rsidRPr="00000000" w14:paraId="0000001A">
            <w:pPr>
              <w:rPr>
                <w:rFonts w:ascii="Calibri" w:cs="Calibri" w:eastAsia="Calibri" w:hAnsi="Calibri"/>
                <w:color w:val="7f7f7f"/>
                <w:sz w:val="18"/>
                <w:szCs w:val="18"/>
              </w:rPr>
            </w:pPr>
            <w:r w:rsidDel="00000000" w:rsidR="00000000" w:rsidRPr="00000000">
              <w:rPr>
                <w:rFonts w:ascii="Calibri" w:cs="Calibri" w:eastAsia="Calibri" w:hAnsi="Calibri"/>
                <w:i w:val="1"/>
                <w:color w:val="7f7f7f"/>
                <w:sz w:val="18"/>
                <w:szCs w:val="18"/>
                <w:rtl w:val="0"/>
              </w:rPr>
              <w:t xml:space="preserve">(Beginning students should record all interactions, verbal and non-verbal. As the first year progresses students will become more selective and develop better recall of the interview and key interactions and use of words. By the end of the first year and in second year, the recordings should take less time and will focus on learning goals like diagnostic assessments, sitting with or pursuing affect, beginnings or endings, listening skills, etc.)</w:t>
            </w:r>
            <w:r w:rsidDel="00000000" w:rsidR="00000000" w:rsidRPr="00000000">
              <w:rPr>
                <w:rtl w:val="0"/>
              </w:rPr>
            </w:r>
          </w:p>
          <w:p w:rsidR="00000000" w:rsidDel="00000000" w:rsidP="00000000" w:rsidRDefault="00000000" w:rsidRPr="00000000" w14:paraId="0000001B">
            <w:pPr>
              <w:rPr>
                <w:rFonts w:ascii="Calibri" w:cs="Calibri" w:eastAsia="Calibri" w:hAnsi="Calibri"/>
                <w:color w:val="7f7f7f"/>
                <w:sz w:val="20"/>
                <w:szCs w:val="20"/>
              </w:rPr>
            </w:pPr>
            <w:r w:rsidDel="00000000" w:rsidR="00000000" w:rsidRPr="00000000">
              <w:rPr>
                <w:rtl w:val="0"/>
              </w:rPr>
            </w:r>
          </w:p>
          <w:p w:rsidR="00000000" w:rsidDel="00000000" w:rsidP="00000000" w:rsidRDefault="00000000" w:rsidRPr="00000000" w14:paraId="0000001C">
            <w:pP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01D">
            <w:pPr>
              <w:rPr>
                <w:rFonts w:ascii="Calibri" w:cs="Calibri" w:eastAsia="Calibri" w:hAnsi="Calibri"/>
                <w:color w:val="7f7f7f"/>
                <w:sz w:val="18"/>
                <w:szCs w:val="18"/>
              </w:rPr>
            </w:pPr>
            <w:r w:rsidDel="00000000" w:rsidR="00000000" w:rsidRPr="00000000">
              <w:rPr>
                <w:rFonts w:ascii="Calibri" w:cs="Calibri" w:eastAsia="Calibri" w:hAnsi="Calibri"/>
                <w:i w:val="1"/>
                <w:color w:val="7f7f7f"/>
                <w:sz w:val="18"/>
                <w:szCs w:val="18"/>
                <w:rtl w:val="0"/>
              </w:rPr>
              <w:t xml:space="preserve">(Students share their affective and cognitive reflections about the group or family session, the interview, and the student's use of self. This is a place to critique one’s work and progress in mastering interviewing skills, planned interventions, self-awareness of countertransference feelings, and integration of theory with observations.</w:t>
            </w:r>
            <w:r w:rsidDel="00000000" w:rsidR="00000000" w:rsidRPr="00000000">
              <w:rPr>
                <w:rtl w:val="0"/>
              </w:rPr>
            </w:r>
          </w:p>
          <w:p w:rsidR="00000000" w:rsidDel="00000000" w:rsidP="00000000" w:rsidRDefault="00000000" w:rsidRPr="00000000" w14:paraId="0000001E">
            <w:pPr>
              <w:rPr>
                <w:rFonts w:ascii="Calibri" w:cs="Calibri" w:eastAsia="Calibri" w:hAnsi="Calibri"/>
                <w:color w:val="7f7f7f"/>
                <w:sz w:val="18"/>
                <w:szCs w:val="18"/>
              </w:rPr>
            </w:pPr>
            <w:r w:rsidDel="00000000" w:rsidR="00000000" w:rsidRPr="00000000">
              <w:rPr>
                <w:rtl w:val="0"/>
              </w:rPr>
            </w:r>
          </w:p>
          <w:p w:rsidR="00000000" w:rsidDel="00000000" w:rsidP="00000000" w:rsidRDefault="00000000" w:rsidRPr="00000000" w14:paraId="0000001F">
            <w:pPr>
              <w:rPr>
                <w:rFonts w:ascii="Calibri" w:cs="Calibri" w:eastAsia="Calibri" w:hAnsi="Calibri"/>
                <w:i w:val="1"/>
                <w:color w:val="7f7f7f"/>
                <w:sz w:val="18"/>
                <w:szCs w:val="18"/>
              </w:rPr>
            </w:pPr>
            <w:r w:rsidDel="00000000" w:rsidR="00000000" w:rsidRPr="00000000">
              <w:rPr>
                <w:rFonts w:ascii="Calibri" w:cs="Calibri" w:eastAsia="Calibri" w:hAnsi="Calibri"/>
                <w:i w:val="1"/>
                <w:color w:val="7f7f7f"/>
                <w:sz w:val="18"/>
                <w:szCs w:val="18"/>
                <w:rtl w:val="0"/>
              </w:rPr>
              <w:t xml:space="preserve">(Rationale for intervention: includes application of theory, reasons for choosing a particular intervention, use of evidence informed practice.)</w:t>
            </w:r>
          </w:p>
          <w:p w:rsidR="00000000" w:rsidDel="00000000" w:rsidP="00000000" w:rsidRDefault="00000000" w:rsidRPr="00000000" w14:paraId="00000020">
            <w:pPr>
              <w:rPr>
                <w:rFonts w:ascii="Calibri" w:cs="Calibri" w:eastAsia="Calibri" w:hAnsi="Calibri"/>
                <w:i w:val="1"/>
                <w:color w:val="7f7f7f"/>
                <w:sz w:val="18"/>
                <w:szCs w:val="18"/>
              </w:rPr>
            </w:pPr>
            <w:r w:rsidDel="00000000" w:rsidR="00000000" w:rsidRPr="00000000">
              <w:rPr>
                <w:rtl w:val="0"/>
              </w:rPr>
            </w:r>
          </w:p>
          <w:p w:rsidR="00000000" w:rsidDel="00000000" w:rsidP="00000000" w:rsidRDefault="00000000" w:rsidRPr="00000000" w14:paraId="00000021">
            <w:pPr>
              <w:rPr>
                <w:rFonts w:ascii="Calibri" w:cs="Calibri" w:eastAsia="Calibri" w:hAnsi="Calibri"/>
                <w:sz w:val="18"/>
                <w:szCs w:val="18"/>
              </w:rPr>
            </w:pPr>
            <w:r w:rsidDel="00000000" w:rsidR="00000000" w:rsidRPr="00000000">
              <w:rPr>
                <w:rtl w:val="0"/>
              </w:rPr>
            </w:r>
          </w:p>
        </w:tc>
        <w:tc>
          <w:tcPr/>
          <w:p w:rsidR="00000000" w:rsidDel="00000000" w:rsidP="00000000" w:rsidRDefault="00000000" w:rsidRPr="00000000" w14:paraId="00000022">
            <w:pPr>
              <w:rPr>
                <w:rFonts w:ascii="Calibri" w:cs="Calibri" w:eastAsia="Calibri" w:hAnsi="Calibri"/>
                <w:i w:val="1"/>
                <w:color w:val="7f7f7f"/>
                <w:sz w:val="18"/>
                <w:szCs w:val="18"/>
              </w:rPr>
            </w:pPr>
            <w:r w:rsidDel="00000000" w:rsidR="00000000" w:rsidRPr="00000000">
              <w:rPr>
                <w:rFonts w:ascii="Calibri" w:cs="Calibri" w:eastAsia="Calibri" w:hAnsi="Calibri"/>
                <w:i w:val="1"/>
                <w:color w:val="7f7f7f"/>
                <w:sz w:val="18"/>
                <w:szCs w:val="18"/>
                <w:rtl w:val="0"/>
              </w:rPr>
              <w:t xml:space="preserve">(Use this section to reflect on different aspects of diversity (i.e. race/ethnicity, age, class, religion/spirituality, sexual orientation, physical ability, etc.) </w:t>
            </w:r>
          </w:p>
          <w:p w:rsidR="00000000" w:rsidDel="00000000" w:rsidP="00000000" w:rsidRDefault="00000000" w:rsidRPr="00000000" w14:paraId="00000023">
            <w:pPr>
              <w:rPr>
                <w:rFonts w:ascii="Calibri" w:cs="Calibri" w:eastAsia="Calibri" w:hAnsi="Calibri"/>
                <w:i w:val="1"/>
                <w:color w:val="7f7f7f"/>
                <w:sz w:val="18"/>
                <w:szCs w:val="18"/>
              </w:rPr>
            </w:pPr>
            <w:r w:rsidDel="00000000" w:rsidR="00000000" w:rsidRPr="00000000">
              <w:rPr>
                <w:rtl w:val="0"/>
              </w:rPr>
            </w:r>
          </w:p>
          <w:p w:rsidR="00000000" w:rsidDel="00000000" w:rsidP="00000000" w:rsidRDefault="00000000" w:rsidRPr="00000000" w14:paraId="00000024">
            <w:pPr>
              <w:rPr>
                <w:rFonts w:ascii="Calibri" w:cs="Calibri" w:eastAsia="Calibri" w:hAnsi="Calibri"/>
                <w:i w:val="1"/>
                <w:color w:val="7f7f7f"/>
                <w:sz w:val="18"/>
                <w:szCs w:val="18"/>
              </w:rPr>
            </w:pPr>
            <w:r w:rsidDel="00000000" w:rsidR="00000000" w:rsidRPr="00000000">
              <w:rPr>
                <w:rFonts w:ascii="Calibri" w:cs="Calibri" w:eastAsia="Calibri" w:hAnsi="Calibri"/>
                <w:i w:val="1"/>
                <w:color w:val="7f7f7f"/>
                <w:sz w:val="18"/>
                <w:szCs w:val="18"/>
                <w:rtl w:val="0"/>
              </w:rPr>
              <w:t xml:space="preserve">What instances during the interview/interaction did your race/ethnicity come to influence the conversation or your choice of </w:t>
            </w:r>
            <w:r w:rsidDel="00000000" w:rsidR="00000000" w:rsidRPr="00000000">
              <w:rPr>
                <w:rFonts w:ascii="Calibri" w:cs="Calibri" w:eastAsia="Calibri" w:hAnsi="Calibri"/>
                <w:i w:val="1"/>
                <w:color w:val="7f7f7f"/>
                <w:sz w:val="18"/>
                <w:szCs w:val="18"/>
                <w:rtl w:val="0"/>
              </w:rPr>
              <w:t xml:space="preserve">intervention</w:t>
            </w:r>
            <w:r w:rsidDel="00000000" w:rsidR="00000000" w:rsidRPr="00000000">
              <w:rPr>
                <w:rFonts w:ascii="Calibri" w:cs="Calibri" w:eastAsia="Calibri" w:hAnsi="Calibri"/>
                <w:i w:val="1"/>
                <w:color w:val="7f7f7f"/>
                <w:sz w:val="18"/>
                <w:szCs w:val="18"/>
                <w:rtl w:val="0"/>
              </w:rPr>
              <w:t xml:space="preserve">? </w:t>
            </w:r>
          </w:p>
          <w:p w:rsidR="00000000" w:rsidDel="00000000" w:rsidP="00000000" w:rsidRDefault="00000000" w:rsidRPr="00000000" w14:paraId="00000025">
            <w:pPr>
              <w:rPr>
                <w:rFonts w:ascii="Calibri" w:cs="Calibri" w:eastAsia="Calibri" w:hAnsi="Calibri"/>
                <w:i w:val="1"/>
                <w:color w:val="7f7f7f"/>
                <w:sz w:val="18"/>
                <w:szCs w:val="18"/>
              </w:rPr>
            </w:pPr>
            <w:r w:rsidDel="00000000" w:rsidR="00000000" w:rsidRPr="00000000">
              <w:rPr>
                <w:rtl w:val="0"/>
              </w:rPr>
            </w:r>
          </w:p>
          <w:p w:rsidR="00000000" w:rsidDel="00000000" w:rsidP="00000000" w:rsidRDefault="00000000" w:rsidRPr="00000000" w14:paraId="00000026">
            <w:pPr>
              <w:rPr>
                <w:rFonts w:ascii="Calibri" w:cs="Calibri" w:eastAsia="Calibri" w:hAnsi="Calibri"/>
                <w:i w:val="1"/>
                <w:color w:val="7f7f7f"/>
                <w:sz w:val="18"/>
                <w:szCs w:val="18"/>
              </w:rPr>
            </w:pPr>
            <w:r w:rsidDel="00000000" w:rsidR="00000000" w:rsidRPr="00000000">
              <w:rPr>
                <w:rFonts w:ascii="Calibri" w:cs="Calibri" w:eastAsia="Calibri" w:hAnsi="Calibri"/>
                <w:i w:val="1"/>
                <w:color w:val="7f7f7f"/>
                <w:sz w:val="18"/>
                <w:szCs w:val="18"/>
                <w:rtl w:val="0"/>
              </w:rPr>
              <w:t xml:space="preserve">How does power, privilege, and/or intersectionality play a role in your interactions?</w:t>
            </w:r>
          </w:p>
          <w:p w:rsidR="00000000" w:rsidDel="00000000" w:rsidP="00000000" w:rsidRDefault="00000000" w:rsidRPr="00000000" w14:paraId="00000027">
            <w:pPr>
              <w:rPr>
                <w:rFonts w:ascii="Calibri" w:cs="Calibri" w:eastAsia="Calibri" w:hAnsi="Calibri"/>
                <w:i w:val="1"/>
                <w:color w:val="7f7f7f"/>
                <w:sz w:val="18"/>
                <w:szCs w:val="18"/>
              </w:rPr>
            </w:pPr>
            <w:r w:rsidDel="00000000" w:rsidR="00000000" w:rsidRPr="00000000">
              <w:rPr>
                <w:rtl w:val="0"/>
              </w:rPr>
            </w:r>
          </w:p>
          <w:p w:rsidR="00000000" w:rsidDel="00000000" w:rsidP="00000000" w:rsidRDefault="00000000" w:rsidRPr="00000000" w14:paraId="00000028">
            <w:pPr>
              <w:rPr>
                <w:rFonts w:ascii="Calibri" w:cs="Calibri" w:eastAsia="Calibri" w:hAnsi="Calibri"/>
                <w:i w:val="1"/>
                <w:color w:val="7f7f7f"/>
                <w:sz w:val="18"/>
                <w:szCs w:val="18"/>
                <w:highlight w:val="white"/>
              </w:rPr>
            </w:pPr>
            <w:r w:rsidDel="00000000" w:rsidR="00000000" w:rsidRPr="00000000">
              <w:rPr>
                <w:rFonts w:ascii="Calibri" w:cs="Calibri" w:eastAsia="Calibri" w:hAnsi="Calibri"/>
                <w:i w:val="1"/>
                <w:color w:val="7f7f7f"/>
                <w:sz w:val="18"/>
                <w:szCs w:val="18"/>
                <w:highlight w:val="white"/>
                <w:rtl w:val="0"/>
              </w:rPr>
              <w:t xml:space="preserve">What elements of your client’s experience are different from yours? </w:t>
            </w:r>
          </w:p>
          <w:p w:rsidR="00000000" w:rsidDel="00000000" w:rsidP="00000000" w:rsidRDefault="00000000" w:rsidRPr="00000000" w14:paraId="00000029">
            <w:pPr>
              <w:rPr>
                <w:rFonts w:ascii="Calibri" w:cs="Calibri" w:eastAsia="Calibri" w:hAnsi="Calibri"/>
                <w:i w:val="1"/>
                <w:color w:val="7f7f7f"/>
                <w:sz w:val="18"/>
                <w:szCs w:val="18"/>
                <w:highlight w:val="white"/>
              </w:rPr>
            </w:pPr>
            <w:r w:rsidDel="00000000" w:rsidR="00000000" w:rsidRPr="00000000">
              <w:rPr>
                <w:rtl w:val="0"/>
              </w:rPr>
            </w:r>
          </w:p>
          <w:p w:rsidR="00000000" w:rsidDel="00000000" w:rsidP="00000000" w:rsidRDefault="00000000" w:rsidRPr="00000000" w14:paraId="0000002A">
            <w:pPr>
              <w:rPr>
                <w:rFonts w:ascii="Calibri" w:cs="Calibri" w:eastAsia="Calibri" w:hAnsi="Calibri"/>
                <w:i w:val="1"/>
                <w:color w:val="7f7f7f"/>
                <w:sz w:val="18"/>
                <w:szCs w:val="18"/>
                <w:highlight w:val="white"/>
              </w:rPr>
            </w:pPr>
            <w:r w:rsidDel="00000000" w:rsidR="00000000" w:rsidRPr="00000000">
              <w:rPr>
                <w:rFonts w:ascii="Calibri" w:cs="Calibri" w:eastAsia="Calibri" w:hAnsi="Calibri"/>
                <w:i w:val="1"/>
                <w:color w:val="7f7f7f"/>
                <w:sz w:val="18"/>
                <w:szCs w:val="18"/>
                <w:highlight w:val="white"/>
                <w:rtl w:val="0"/>
              </w:rPr>
              <w:t xml:space="preserve">Highlight how intersectionality, power, and privilege influence your client’s behavior, choices or current state.</w:t>
            </w:r>
          </w:p>
          <w:p w:rsidR="00000000" w:rsidDel="00000000" w:rsidP="00000000" w:rsidRDefault="00000000" w:rsidRPr="00000000" w14:paraId="0000002B">
            <w:pPr>
              <w:rPr>
                <w:rFonts w:ascii="Calibri" w:cs="Calibri" w:eastAsia="Calibri" w:hAnsi="Calibri"/>
                <w:i w:val="1"/>
                <w:color w:val="7f7f7f"/>
                <w:sz w:val="18"/>
                <w:szCs w:val="18"/>
                <w:highlight w:val="white"/>
              </w:rPr>
            </w:pPr>
            <w:r w:rsidDel="00000000" w:rsidR="00000000" w:rsidRPr="00000000">
              <w:rPr>
                <w:rtl w:val="0"/>
              </w:rPr>
            </w:r>
          </w:p>
          <w:p w:rsidR="00000000" w:rsidDel="00000000" w:rsidP="00000000" w:rsidRDefault="00000000" w:rsidRPr="00000000" w14:paraId="0000002C">
            <w:pPr>
              <w:rPr>
                <w:rFonts w:ascii="Calibri" w:cs="Calibri" w:eastAsia="Calibri" w:hAnsi="Calibri"/>
                <w:i w:val="1"/>
                <w:color w:val="7f7f7f"/>
                <w:sz w:val="18"/>
                <w:szCs w:val="18"/>
                <w:highlight w:val="white"/>
              </w:rPr>
            </w:pPr>
            <w:r w:rsidDel="00000000" w:rsidR="00000000" w:rsidRPr="00000000">
              <w:rPr>
                <w:rFonts w:ascii="Calibri" w:cs="Calibri" w:eastAsia="Calibri" w:hAnsi="Calibri"/>
                <w:i w:val="1"/>
                <w:color w:val="7f7f7f"/>
                <w:sz w:val="18"/>
                <w:szCs w:val="18"/>
                <w:highlight w:val="white"/>
                <w:rtl w:val="0"/>
              </w:rPr>
              <w:t xml:space="preserve">How did you engage in dialogue with the client about these aspects?</w:t>
            </w:r>
          </w:p>
          <w:p w:rsidR="00000000" w:rsidDel="00000000" w:rsidP="00000000" w:rsidRDefault="00000000" w:rsidRPr="00000000" w14:paraId="0000002D">
            <w:pPr>
              <w:rPr>
                <w:rFonts w:ascii="Calibri" w:cs="Calibri" w:eastAsia="Calibri" w:hAnsi="Calibri"/>
                <w:i w:val="1"/>
                <w:color w:val="7f7f7f"/>
                <w:sz w:val="18"/>
                <w:szCs w:val="18"/>
                <w:highlight w:val="white"/>
              </w:rPr>
            </w:pPr>
            <w:r w:rsidDel="00000000" w:rsidR="00000000" w:rsidRPr="00000000">
              <w:rPr>
                <w:rtl w:val="0"/>
              </w:rPr>
            </w:r>
          </w:p>
          <w:p w:rsidR="00000000" w:rsidDel="00000000" w:rsidP="00000000" w:rsidRDefault="00000000" w:rsidRPr="00000000" w14:paraId="0000002E">
            <w:pPr>
              <w:rPr>
                <w:rFonts w:ascii="Calibri" w:cs="Calibri" w:eastAsia="Calibri" w:hAnsi="Calibri"/>
                <w:i w:val="1"/>
                <w:color w:val="7f7f7f"/>
                <w:sz w:val="18"/>
                <w:szCs w:val="18"/>
                <w:highlight w:val="white"/>
              </w:rPr>
            </w:pPr>
            <w:r w:rsidDel="00000000" w:rsidR="00000000" w:rsidRPr="00000000">
              <w:rPr>
                <w:rtl w:val="0"/>
              </w:rPr>
            </w:r>
          </w:p>
          <w:p w:rsidR="00000000" w:rsidDel="00000000" w:rsidP="00000000" w:rsidRDefault="00000000" w:rsidRPr="00000000" w14:paraId="0000002F">
            <w:pPr>
              <w:rPr>
                <w:rFonts w:ascii="Calibri" w:cs="Calibri" w:eastAsia="Calibri" w:hAnsi="Calibri"/>
                <w:i w:val="1"/>
                <w:color w:val="7f7f7f"/>
                <w:sz w:val="18"/>
                <w:szCs w:val="18"/>
                <w:highlight w:val="white"/>
              </w:rPr>
            </w:pPr>
            <w:r w:rsidDel="00000000" w:rsidR="00000000" w:rsidRPr="00000000">
              <w:rPr>
                <w:rtl w:val="0"/>
              </w:rPr>
            </w:r>
          </w:p>
          <w:p w:rsidR="00000000" w:rsidDel="00000000" w:rsidP="00000000" w:rsidRDefault="00000000" w:rsidRPr="00000000" w14:paraId="00000030">
            <w:pPr>
              <w:rPr>
                <w:rFonts w:ascii="Calibri" w:cs="Calibri" w:eastAsia="Calibri" w:hAnsi="Calibri"/>
                <w:i w:val="1"/>
                <w:color w:val="7f7f7f"/>
                <w:sz w:val="18"/>
                <w:szCs w:val="18"/>
                <w:highlight w:val="white"/>
              </w:rPr>
            </w:pPr>
            <w:r w:rsidDel="00000000" w:rsidR="00000000" w:rsidRPr="00000000">
              <w:rPr>
                <w:rtl w:val="0"/>
              </w:rPr>
            </w:r>
          </w:p>
        </w:tc>
        <w:tc>
          <w:tcPr/>
          <w:p w:rsidR="00000000" w:rsidDel="00000000" w:rsidP="00000000" w:rsidRDefault="00000000" w:rsidRPr="00000000" w14:paraId="00000031">
            <w:pPr>
              <w:rPr>
                <w:rFonts w:ascii="Calibri" w:cs="Calibri" w:eastAsia="Calibri" w:hAnsi="Calibri"/>
                <w:color w:val="7f7f7f"/>
                <w:sz w:val="20"/>
                <w:szCs w:val="20"/>
              </w:rPr>
            </w:pPr>
            <w:r w:rsidDel="00000000" w:rsidR="00000000" w:rsidRPr="00000000">
              <w:rPr>
                <w:rFonts w:ascii="Calibri" w:cs="Calibri" w:eastAsia="Calibri" w:hAnsi="Calibri"/>
                <w:i w:val="1"/>
                <w:color w:val="7f7f7f"/>
                <w:sz w:val="18"/>
                <w:szCs w:val="18"/>
                <w:rtl w:val="0"/>
              </w:rPr>
              <w:t xml:space="preserve">(Supervisor’s comments should be constructive and supportive. May include modeling of different ways to phrase questions or intervene.)</w:t>
            </w:r>
            <w:r w:rsidDel="00000000" w:rsidR="00000000" w:rsidRPr="00000000">
              <w:rPr>
                <w:rtl w:val="0"/>
              </w:rPr>
            </w:r>
          </w:p>
        </w:tc>
      </w:tr>
    </w:tbl>
    <w:p w:rsidR="00000000" w:rsidDel="00000000" w:rsidP="00000000" w:rsidRDefault="00000000" w:rsidRPr="00000000" w14:paraId="00000032">
      <w:pPr>
        <w:rPr>
          <w:rFonts w:ascii="Calibri" w:cs="Calibri" w:eastAsia="Calibri" w:hAnsi="Calibri"/>
          <w:b w:val="1"/>
        </w:rPr>
      </w:pPr>
      <w:r w:rsidDel="00000000" w:rsidR="00000000" w:rsidRPr="00000000">
        <w:rPr>
          <w:rtl w:val="0"/>
        </w:rPr>
      </w:r>
    </w:p>
    <w:p w:rsidR="00000000" w:rsidDel="00000000" w:rsidP="00000000" w:rsidRDefault="00000000" w:rsidRPr="00000000" w14:paraId="00000033">
      <w:pPr>
        <w:rPr>
          <w:rFonts w:ascii="Calibri" w:cs="Calibri" w:eastAsia="Calibri" w:hAnsi="Calibri"/>
          <w:b w:val="1"/>
          <w:color w:val="000000"/>
        </w:rPr>
      </w:pPr>
      <w:r w:rsidDel="00000000" w:rsidR="00000000" w:rsidRPr="00000000">
        <w:rPr>
          <w:rFonts w:ascii="Calibri" w:cs="Calibri" w:eastAsia="Calibri" w:hAnsi="Calibri"/>
          <w:b w:val="1"/>
          <w:rtl w:val="0"/>
        </w:rPr>
        <w:t xml:space="preserve">Section II. </w:t>
      </w:r>
      <w:r w:rsidDel="00000000" w:rsidR="00000000" w:rsidRPr="00000000">
        <w:rPr>
          <w:rFonts w:ascii="Calibri" w:cs="Calibri" w:eastAsia="Calibri" w:hAnsi="Calibri"/>
          <w:b w:val="1"/>
          <w:rtl w:val="0"/>
        </w:rPr>
        <w:t xml:space="preserve">Reflections</w:t>
      </w:r>
      <w:r w:rsidDel="00000000" w:rsidR="00000000" w:rsidRPr="00000000">
        <w:rPr>
          <w:rFonts w:ascii="Calibri" w:cs="Calibri" w:eastAsia="Calibri" w:hAnsi="Calibri"/>
          <w:b w:val="1"/>
          <w:color w:val="000000"/>
          <w:rtl w:val="0"/>
        </w:rPr>
        <w:t xml:space="preserve"> </w:t>
      </w:r>
      <w:r w:rsidDel="00000000" w:rsidR="00000000" w:rsidRPr="00000000">
        <w:rPr>
          <w:rtl w:val="0"/>
        </w:rPr>
      </w:r>
    </w:p>
    <w:p w:rsidR="00000000" w:rsidDel="00000000" w:rsidP="00000000" w:rsidRDefault="00000000" w:rsidRPr="00000000" w14:paraId="00000034">
      <w:pPr>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35">
      <w:pP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Purpose of the group/family session</w:t>
      </w:r>
    </w:p>
    <w:tbl>
      <w:tblPr>
        <w:tblStyle w:val="Table2"/>
        <w:tblW w:w="10350.0" w:type="dxa"/>
        <w:jc w:val="left"/>
        <w:tblInd w:w="28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350"/>
        <w:tblGridChange w:id="0">
          <w:tblGrid>
            <w:gridCol w:w="10350"/>
          </w:tblGrid>
        </w:tblGridChange>
      </w:tblGrid>
      <w:tr>
        <w:trPr>
          <w:cantSplit w:val="0"/>
          <w:trHeight w:val="1025" w:hRule="atLeast"/>
          <w:tblHeader w:val="0"/>
        </w:trPr>
        <w:tc>
          <w:tcPr>
            <w:tcBorders>
              <w:top w:color="4f81bd" w:space="0" w:sz="6" w:val="single"/>
              <w:left w:color="4f81bd" w:space="0" w:sz="6" w:val="single"/>
              <w:bottom w:color="4f81bd" w:space="0" w:sz="6" w:val="single"/>
              <w:right w:color="4f81bd" w:space="0" w:sz="6" w:val="single"/>
            </w:tcBorders>
            <w:shd w:fill="auto" w:val="clear"/>
          </w:tcPr>
          <w:p w:rsidR="00000000" w:rsidDel="00000000" w:rsidP="00000000" w:rsidRDefault="00000000" w:rsidRPr="00000000" w14:paraId="00000036">
            <w:pPr>
              <w:rPr>
                <w:rFonts w:ascii="Calibri" w:cs="Calibri" w:eastAsia="Calibri" w:hAnsi="Calibri"/>
                <w:color w:val="000000"/>
              </w:rPr>
            </w:pPr>
            <w:r w:rsidDel="00000000" w:rsidR="00000000" w:rsidRPr="00000000">
              <w:rPr>
                <w:rtl w:val="0"/>
              </w:rPr>
            </w:r>
          </w:p>
        </w:tc>
      </w:tr>
    </w:tbl>
    <w:p w:rsidR="00000000" w:rsidDel="00000000" w:rsidP="00000000" w:rsidRDefault="00000000" w:rsidRPr="00000000" w14:paraId="00000037">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38">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39">
      <w:pP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Who was present in the group?  If the seating arrangement was relevant to the group process, please </w:t>
      </w:r>
      <w:r w:rsidDel="00000000" w:rsidR="00000000" w:rsidRPr="00000000">
        <w:rPr>
          <w:rFonts w:ascii="Calibri" w:cs="Calibri" w:eastAsia="Calibri" w:hAnsi="Calibri"/>
          <w:b w:val="1"/>
          <w:rtl w:val="0"/>
        </w:rPr>
        <w:t xml:space="preserve">explain</w:t>
      </w:r>
      <w:r w:rsidDel="00000000" w:rsidR="00000000" w:rsidRPr="00000000">
        <w:rPr>
          <w:rFonts w:ascii="Calibri" w:cs="Calibri" w:eastAsia="Calibri" w:hAnsi="Calibri"/>
          <w:b w:val="1"/>
          <w:color w:val="000000"/>
          <w:rtl w:val="0"/>
        </w:rPr>
        <w:t xml:space="preserve">, including facilitator/co-facilitators’ positioning. Was the group virtual or in-</w:t>
      </w:r>
      <w:r w:rsidDel="00000000" w:rsidR="00000000" w:rsidRPr="00000000">
        <w:rPr>
          <w:rFonts w:ascii="Calibri" w:cs="Calibri" w:eastAsia="Calibri" w:hAnsi="Calibri"/>
          <w:b w:val="1"/>
          <w:rtl w:val="0"/>
        </w:rPr>
        <w:t xml:space="preserve">person?</w:t>
      </w:r>
      <w:r w:rsidDel="00000000" w:rsidR="00000000" w:rsidRPr="00000000">
        <w:rPr>
          <w:rtl w:val="0"/>
        </w:rPr>
      </w:r>
    </w:p>
    <w:tbl>
      <w:tblPr>
        <w:tblStyle w:val="Table3"/>
        <w:tblW w:w="10350.0" w:type="dxa"/>
        <w:jc w:val="left"/>
        <w:tblInd w:w="28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350"/>
        <w:tblGridChange w:id="0">
          <w:tblGrid>
            <w:gridCol w:w="10350"/>
          </w:tblGrid>
        </w:tblGridChange>
      </w:tblGrid>
      <w:tr>
        <w:trPr>
          <w:cantSplit w:val="0"/>
          <w:trHeight w:val="1025" w:hRule="atLeast"/>
          <w:tblHeader w:val="0"/>
        </w:trPr>
        <w:tc>
          <w:tcPr>
            <w:tcBorders>
              <w:top w:color="4f81bd" w:space="0" w:sz="6" w:val="single"/>
              <w:left w:color="4f81bd" w:space="0" w:sz="6" w:val="single"/>
              <w:bottom w:color="4f81bd" w:space="0" w:sz="6" w:val="single"/>
              <w:right w:color="4f81bd" w:space="0" w:sz="6" w:val="single"/>
            </w:tcBorders>
            <w:shd w:fill="auto" w:val="clear"/>
          </w:tcPr>
          <w:p w:rsidR="00000000" w:rsidDel="00000000" w:rsidP="00000000" w:rsidRDefault="00000000" w:rsidRPr="00000000" w14:paraId="0000003A">
            <w:pPr>
              <w:rPr>
                <w:rFonts w:ascii="Calibri" w:cs="Calibri" w:eastAsia="Calibri" w:hAnsi="Calibri"/>
                <w:color w:val="000000"/>
              </w:rPr>
            </w:pPr>
            <w:r w:rsidDel="00000000" w:rsidR="00000000" w:rsidRPr="00000000">
              <w:rPr>
                <w:rtl w:val="0"/>
              </w:rPr>
            </w:r>
          </w:p>
        </w:tc>
      </w:tr>
    </w:tbl>
    <w:p w:rsidR="00000000" w:rsidDel="00000000" w:rsidP="00000000" w:rsidRDefault="00000000" w:rsidRPr="00000000" w14:paraId="0000003B">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3C">
      <w:pPr>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3D">
      <w:pP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Briefly describe what happened in the session (key issues, themes, flow of the session) </w:t>
      </w:r>
    </w:p>
    <w:tbl>
      <w:tblPr>
        <w:tblStyle w:val="Table4"/>
        <w:tblW w:w="10350.0" w:type="dxa"/>
        <w:jc w:val="left"/>
        <w:tblInd w:w="28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350"/>
        <w:tblGridChange w:id="0">
          <w:tblGrid>
            <w:gridCol w:w="10350"/>
          </w:tblGrid>
        </w:tblGridChange>
      </w:tblGrid>
      <w:tr>
        <w:trPr>
          <w:cantSplit w:val="0"/>
          <w:trHeight w:val="1025" w:hRule="atLeast"/>
          <w:tblHeader w:val="0"/>
        </w:trPr>
        <w:tc>
          <w:tcPr>
            <w:tcBorders>
              <w:top w:color="4f81bd" w:space="0" w:sz="6" w:val="single"/>
              <w:left w:color="4f81bd" w:space="0" w:sz="6" w:val="single"/>
              <w:bottom w:color="4f81bd" w:space="0" w:sz="6" w:val="single"/>
              <w:right w:color="4f81bd" w:space="0" w:sz="6" w:val="single"/>
            </w:tcBorders>
            <w:shd w:fill="auto" w:val="clear"/>
          </w:tcPr>
          <w:p w:rsidR="00000000" w:rsidDel="00000000" w:rsidP="00000000" w:rsidRDefault="00000000" w:rsidRPr="00000000" w14:paraId="0000003E">
            <w:pPr>
              <w:rPr>
                <w:rFonts w:ascii="Calibri" w:cs="Calibri" w:eastAsia="Calibri" w:hAnsi="Calibri"/>
                <w:color w:val="000000"/>
              </w:rPr>
            </w:pPr>
            <w:r w:rsidDel="00000000" w:rsidR="00000000" w:rsidRPr="00000000">
              <w:rPr>
                <w:rtl w:val="0"/>
              </w:rPr>
            </w:r>
          </w:p>
        </w:tc>
      </w:tr>
    </w:tbl>
    <w:p w:rsidR="00000000" w:rsidDel="00000000" w:rsidP="00000000" w:rsidRDefault="00000000" w:rsidRPr="00000000" w14:paraId="0000003F">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40">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41">
      <w:pP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In what ways were family or group members included in the conversation? </w:t>
      </w:r>
      <w:r w:rsidDel="00000000" w:rsidR="00000000" w:rsidRPr="00000000">
        <w:rPr>
          <w:rFonts w:ascii="Roboto" w:cs="Roboto" w:eastAsia="Roboto" w:hAnsi="Roboto"/>
          <w:b w:val="1"/>
          <w:sz w:val="21"/>
          <w:szCs w:val="21"/>
          <w:rtl w:val="0"/>
        </w:rPr>
        <w:t xml:space="preserve">How were you responsive to both content and process</w:t>
      </w:r>
      <w:r w:rsidDel="00000000" w:rsidR="00000000" w:rsidRPr="00000000">
        <w:rPr>
          <w:rFonts w:ascii="Calibri" w:cs="Calibri" w:eastAsia="Calibri" w:hAnsi="Calibri"/>
          <w:b w:val="1"/>
          <w:color w:val="000000"/>
          <w:rtl w:val="0"/>
        </w:rPr>
        <w:t xml:space="preserve"> (what was being said), (affect, non-verbal communication, what seemed under the surface)?</w:t>
      </w:r>
      <w:r w:rsidDel="00000000" w:rsidR="00000000" w:rsidRPr="00000000">
        <w:rPr>
          <w:rtl w:val="0"/>
        </w:rPr>
      </w:r>
    </w:p>
    <w:tbl>
      <w:tblPr>
        <w:tblStyle w:val="Table5"/>
        <w:tblW w:w="10350.0" w:type="dxa"/>
        <w:jc w:val="left"/>
        <w:tblInd w:w="28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350"/>
        <w:tblGridChange w:id="0">
          <w:tblGrid>
            <w:gridCol w:w="10350"/>
          </w:tblGrid>
        </w:tblGridChange>
      </w:tblGrid>
      <w:tr>
        <w:trPr>
          <w:cantSplit w:val="0"/>
          <w:trHeight w:val="1025" w:hRule="atLeast"/>
          <w:tblHeader w:val="0"/>
        </w:trPr>
        <w:tc>
          <w:tcPr>
            <w:tcBorders>
              <w:top w:color="4f81bd" w:space="0" w:sz="6" w:val="single"/>
              <w:left w:color="4f81bd" w:space="0" w:sz="6" w:val="single"/>
              <w:bottom w:color="4f81bd" w:space="0" w:sz="6" w:val="single"/>
              <w:right w:color="4f81bd" w:space="0" w:sz="6" w:val="single"/>
            </w:tcBorders>
            <w:shd w:fill="auto" w:val="clear"/>
          </w:tcPr>
          <w:p w:rsidR="00000000" w:rsidDel="00000000" w:rsidP="00000000" w:rsidRDefault="00000000" w:rsidRPr="00000000" w14:paraId="00000042">
            <w:pPr>
              <w:rPr>
                <w:rFonts w:ascii="Calibri" w:cs="Calibri" w:eastAsia="Calibri" w:hAnsi="Calibri"/>
                <w:color w:val="000000"/>
              </w:rPr>
            </w:pPr>
            <w:r w:rsidDel="00000000" w:rsidR="00000000" w:rsidRPr="00000000">
              <w:rPr>
                <w:rtl w:val="0"/>
              </w:rPr>
            </w:r>
          </w:p>
        </w:tc>
      </w:tr>
    </w:tbl>
    <w:p w:rsidR="00000000" w:rsidDel="00000000" w:rsidP="00000000" w:rsidRDefault="00000000" w:rsidRPr="00000000" w14:paraId="00000043">
      <w:pPr>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44">
      <w:pP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Describe the different roles that group members took on during the session. </w:t>
      </w:r>
    </w:p>
    <w:tbl>
      <w:tblPr>
        <w:tblStyle w:val="Table6"/>
        <w:tblW w:w="10350.0" w:type="dxa"/>
        <w:jc w:val="left"/>
        <w:tblInd w:w="28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350"/>
        <w:tblGridChange w:id="0">
          <w:tblGrid>
            <w:gridCol w:w="10350"/>
          </w:tblGrid>
        </w:tblGridChange>
      </w:tblGrid>
      <w:tr>
        <w:trPr>
          <w:cantSplit w:val="0"/>
          <w:trHeight w:val="1025" w:hRule="atLeast"/>
          <w:tblHeader w:val="0"/>
        </w:trPr>
        <w:tc>
          <w:tcPr>
            <w:tcBorders>
              <w:top w:color="4f81bd" w:space="0" w:sz="6" w:val="single"/>
              <w:left w:color="4f81bd" w:space="0" w:sz="6" w:val="single"/>
              <w:bottom w:color="4f81bd" w:space="0" w:sz="6" w:val="single"/>
              <w:right w:color="4f81bd" w:space="0" w:sz="6" w:val="single"/>
            </w:tcBorders>
            <w:shd w:fill="auto" w:val="clear"/>
          </w:tcPr>
          <w:p w:rsidR="00000000" w:rsidDel="00000000" w:rsidP="00000000" w:rsidRDefault="00000000" w:rsidRPr="00000000" w14:paraId="00000045">
            <w:pPr>
              <w:rPr>
                <w:rFonts w:ascii="Calibri" w:cs="Calibri" w:eastAsia="Calibri" w:hAnsi="Calibri"/>
                <w:color w:val="000000"/>
              </w:rPr>
            </w:pPr>
            <w:r w:rsidDel="00000000" w:rsidR="00000000" w:rsidRPr="00000000">
              <w:rPr>
                <w:rtl w:val="0"/>
              </w:rPr>
            </w:r>
          </w:p>
        </w:tc>
      </w:tr>
    </w:tbl>
    <w:p w:rsidR="00000000" w:rsidDel="00000000" w:rsidP="00000000" w:rsidRDefault="00000000" w:rsidRPr="00000000" w14:paraId="00000046">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47">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48">
      <w:pP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Discuss some of the interventions you and others used or you observed in the group/session? </w:t>
      </w:r>
    </w:p>
    <w:tbl>
      <w:tblPr>
        <w:tblStyle w:val="Table7"/>
        <w:tblW w:w="10350.0" w:type="dxa"/>
        <w:jc w:val="left"/>
        <w:tblInd w:w="28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350"/>
        <w:tblGridChange w:id="0">
          <w:tblGrid>
            <w:gridCol w:w="10350"/>
          </w:tblGrid>
        </w:tblGridChange>
      </w:tblGrid>
      <w:tr>
        <w:trPr>
          <w:cantSplit w:val="0"/>
          <w:trHeight w:val="1025" w:hRule="atLeast"/>
          <w:tblHeader w:val="0"/>
        </w:trPr>
        <w:tc>
          <w:tcPr>
            <w:tcBorders>
              <w:top w:color="4f81bd" w:space="0" w:sz="6" w:val="single"/>
              <w:left w:color="4f81bd" w:space="0" w:sz="6" w:val="single"/>
              <w:bottom w:color="4f81bd" w:space="0" w:sz="6" w:val="single"/>
              <w:right w:color="4f81bd" w:space="0" w:sz="6" w:val="single"/>
            </w:tcBorders>
            <w:shd w:fill="auto" w:val="clear"/>
          </w:tcPr>
          <w:p w:rsidR="00000000" w:rsidDel="00000000" w:rsidP="00000000" w:rsidRDefault="00000000" w:rsidRPr="00000000" w14:paraId="00000049">
            <w:pPr>
              <w:rPr>
                <w:rFonts w:ascii="Calibri" w:cs="Calibri" w:eastAsia="Calibri" w:hAnsi="Calibri"/>
                <w:color w:val="000000"/>
              </w:rPr>
            </w:pPr>
            <w:r w:rsidDel="00000000" w:rsidR="00000000" w:rsidRPr="00000000">
              <w:rPr>
                <w:rtl w:val="0"/>
              </w:rPr>
            </w:r>
          </w:p>
        </w:tc>
      </w:tr>
    </w:tbl>
    <w:p w:rsidR="00000000" w:rsidDel="00000000" w:rsidP="00000000" w:rsidRDefault="00000000" w:rsidRPr="00000000" w14:paraId="0000004A">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4B">
      <w:pPr>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4C">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4D">
      <w:pPr>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4E">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4F">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50">
      <w:pPr>
        <w:rPr>
          <w:rFonts w:ascii="Calibri" w:cs="Calibri" w:eastAsia="Calibri" w:hAnsi="Calibri"/>
          <w:b w:val="1"/>
        </w:rPr>
      </w:pPr>
      <w:r w:rsidDel="00000000" w:rsidR="00000000" w:rsidRPr="00000000">
        <w:rPr>
          <w:rFonts w:ascii="Calibri" w:cs="Calibri" w:eastAsia="Calibri" w:hAnsi="Calibri"/>
          <w:b w:val="1"/>
          <w:rtl w:val="0"/>
        </w:rPr>
        <w:t xml:space="preserve">What data, research, or evaluation tools might be helpful in growing your work with this group?</w:t>
      </w:r>
      <w:r w:rsidDel="00000000" w:rsidR="00000000" w:rsidRPr="00000000">
        <w:rPr>
          <w:rtl w:val="0"/>
        </w:rPr>
      </w:r>
    </w:p>
    <w:tbl>
      <w:tblPr>
        <w:tblStyle w:val="Table8"/>
        <w:tblW w:w="10350.0" w:type="dxa"/>
        <w:jc w:val="left"/>
        <w:tblInd w:w="28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350"/>
        <w:tblGridChange w:id="0">
          <w:tblGrid>
            <w:gridCol w:w="10350"/>
          </w:tblGrid>
        </w:tblGridChange>
      </w:tblGrid>
      <w:tr>
        <w:trPr>
          <w:cantSplit w:val="0"/>
          <w:trHeight w:val="1025" w:hRule="atLeast"/>
          <w:tblHeader w:val="0"/>
        </w:trPr>
        <w:tc>
          <w:tcPr>
            <w:tcBorders>
              <w:top w:color="4f81bd" w:space="0" w:sz="6" w:val="single"/>
              <w:left w:color="4f81bd" w:space="0" w:sz="6" w:val="single"/>
              <w:bottom w:color="4f81bd" w:space="0" w:sz="6" w:val="single"/>
              <w:right w:color="4f81bd" w:space="0" w:sz="6" w:val="single"/>
            </w:tcBorders>
            <w:shd w:fill="auto" w:val="clear"/>
          </w:tcPr>
          <w:p w:rsidR="00000000" w:rsidDel="00000000" w:rsidP="00000000" w:rsidRDefault="00000000" w:rsidRPr="00000000" w14:paraId="00000051">
            <w:pPr>
              <w:rPr>
                <w:rFonts w:ascii="Calibri" w:cs="Calibri" w:eastAsia="Calibri" w:hAnsi="Calibri"/>
              </w:rPr>
            </w:pPr>
            <w:r w:rsidDel="00000000" w:rsidR="00000000" w:rsidRPr="00000000">
              <w:rPr>
                <w:rtl w:val="0"/>
              </w:rPr>
            </w:r>
          </w:p>
        </w:tc>
      </w:tr>
    </w:tbl>
    <w:p w:rsidR="00000000" w:rsidDel="00000000" w:rsidP="00000000" w:rsidRDefault="00000000" w:rsidRPr="00000000" w14:paraId="00000052">
      <w:pPr>
        <w:rPr>
          <w:rFonts w:ascii="Calibri" w:cs="Calibri" w:eastAsia="Calibri" w:hAnsi="Calibri"/>
          <w:b w:val="1"/>
        </w:rPr>
      </w:pPr>
      <w:r w:rsidDel="00000000" w:rsidR="00000000" w:rsidRPr="00000000">
        <w:rPr>
          <w:rtl w:val="0"/>
        </w:rPr>
      </w:r>
    </w:p>
    <w:p w:rsidR="00000000" w:rsidDel="00000000" w:rsidP="00000000" w:rsidRDefault="00000000" w:rsidRPr="00000000" w14:paraId="00000053">
      <w:pPr>
        <w:rPr>
          <w:rFonts w:ascii="Calibri" w:cs="Calibri" w:eastAsia="Calibri" w:hAnsi="Calibri"/>
          <w:b w:val="1"/>
        </w:rPr>
      </w:pPr>
      <w:r w:rsidDel="00000000" w:rsidR="00000000" w:rsidRPr="00000000">
        <w:rPr>
          <w:rtl w:val="0"/>
        </w:rPr>
      </w:r>
    </w:p>
    <w:p w:rsidR="00000000" w:rsidDel="00000000" w:rsidP="00000000" w:rsidRDefault="00000000" w:rsidRPr="00000000" w14:paraId="00000054">
      <w:pP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Plans for the next session</w:t>
      </w:r>
    </w:p>
    <w:tbl>
      <w:tblPr>
        <w:tblStyle w:val="Table9"/>
        <w:tblW w:w="10350.0" w:type="dxa"/>
        <w:jc w:val="left"/>
        <w:tblInd w:w="28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350"/>
        <w:tblGridChange w:id="0">
          <w:tblGrid>
            <w:gridCol w:w="10350"/>
          </w:tblGrid>
        </w:tblGridChange>
      </w:tblGrid>
      <w:tr>
        <w:trPr>
          <w:cantSplit w:val="0"/>
          <w:trHeight w:val="1025" w:hRule="atLeast"/>
          <w:tblHeader w:val="0"/>
        </w:trPr>
        <w:tc>
          <w:tcPr>
            <w:tcBorders>
              <w:top w:color="4f81bd" w:space="0" w:sz="6" w:val="single"/>
              <w:left w:color="4f81bd" w:space="0" w:sz="6" w:val="single"/>
              <w:bottom w:color="4f81bd" w:space="0" w:sz="6" w:val="single"/>
              <w:right w:color="4f81bd" w:space="0" w:sz="6" w:val="single"/>
            </w:tcBorders>
            <w:shd w:fill="auto" w:val="clear"/>
          </w:tcPr>
          <w:p w:rsidR="00000000" w:rsidDel="00000000" w:rsidP="00000000" w:rsidRDefault="00000000" w:rsidRPr="00000000" w14:paraId="00000055">
            <w:pPr>
              <w:rPr>
                <w:rFonts w:ascii="Calibri" w:cs="Calibri" w:eastAsia="Calibri" w:hAnsi="Calibri"/>
                <w:color w:val="000000"/>
              </w:rPr>
            </w:pPr>
            <w:r w:rsidDel="00000000" w:rsidR="00000000" w:rsidRPr="00000000">
              <w:rPr>
                <w:rtl w:val="0"/>
              </w:rPr>
            </w:r>
          </w:p>
        </w:tc>
      </w:tr>
    </w:tbl>
    <w:p w:rsidR="00000000" w:rsidDel="00000000" w:rsidP="00000000" w:rsidRDefault="00000000" w:rsidRPr="00000000" w14:paraId="00000056">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57">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58">
      <w:pP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What other questions, thoughts, concerns about facilitation/co-facilitation, did this group/session raise for supervision or class? </w:t>
      </w:r>
    </w:p>
    <w:tbl>
      <w:tblPr>
        <w:tblStyle w:val="Table10"/>
        <w:tblW w:w="10350.0" w:type="dxa"/>
        <w:jc w:val="left"/>
        <w:tblInd w:w="28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350"/>
        <w:tblGridChange w:id="0">
          <w:tblGrid>
            <w:gridCol w:w="10350"/>
          </w:tblGrid>
        </w:tblGridChange>
      </w:tblGrid>
      <w:tr>
        <w:trPr>
          <w:cantSplit w:val="0"/>
          <w:trHeight w:val="1025" w:hRule="atLeast"/>
          <w:tblHeader w:val="0"/>
        </w:trPr>
        <w:tc>
          <w:tcPr>
            <w:tcBorders>
              <w:top w:color="4f81bd" w:space="0" w:sz="6" w:val="single"/>
              <w:left w:color="4f81bd" w:space="0" w:sz="6" w:val="single"/>
              <w:bottom w:color="4f81bd" w:space="0" w:sz="6" w:val="single"/>
              <w:right w:color="4f81bd" w:space="0" w:sz="6" w:val="single"/>
            </w:tcBorders>
            <w:shd w:fill="auto" w:val="clear"/>
          </w:tcPr>
          <w:p w:rsidR="00000000" w:rsidDel="00000000" w:rsidP="00000000" w:rsidRDefault="00000000" w:rsidRPr="00000000" w14:paraId="00000059">
            <w:pPr>
              <w:rPr>
                <w:rFonts w:ascii="Calibri" w:cs="Calibri" w:eastAsia="Calibri" w:hAnsi="Calibri"/>
                <w:color w:val="000000"/>
              </w:rPr>
            </w:pPr>
            <w:r w:rsidDel="00000000" w:rsidR="00000000" w:rsidRPr="00000000">
              <w:rPr>
                <w:rtl w:val="0"/>
              </w:rPr>
            </w:r>
          </w:p>
        </w:tc>
      </w:tr>
    </w:tbl>
    <w:p w:rsidR="00000000" w:rsidDel="00000000" w:rsidP="00000000" w:rsidRDefault="00000000" w:rsidRPr="00000000" w14:paraId="0000005A">
      <w:pPr>
        <w:rPr>
          <w:rFonts w:ascii="Calibri" w:cs="Calibri" w:eastAsia="Calibri" w:hAnsi="Calibri"/>
        </w:rPr>
      </w:pPr>
      <w:r w:rsidDel="00000000" w:rsidR="00000000" w:rsidRPr="00000000">
        <w:rPr>
          <w:rtl w:val="0"/>
        </w:rPr>
      </w:r>
    </w:p>
    <w:sectPr>
      <w:footerReference r:id="rId7"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mbria"/>
  <w:font w:name="Georgia"/>
  <w:font w:name="Calibri"/>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5B">
    <w:pPr>
      <w:tabs>
        <w:tab w:val="center" w:leader="none" w:pos="4320"/>
        <w:tab w:val="right" w:leader="none" w:pos="8640"/>
      </w:tabs>
      <w:rPr>
        <w:rFonts w:ascii="Calibri" w:cs="Calibri" w:eastAsia="Calibri" w:hAnsi="Calibri"/>
        <w:b w:val="1"/>
        <w:color w:val="7f7f7f"/>
        <w:sz w:val="22"/>
        <w:szCs w:val="22"/>
      </w:rPr>
    </w:pPr>
    <w:r w:rsidDel="00000000" w:rsidR="00000000" w:rsidRPr="00000000">
      <w:rPr>
        <w:rFonts w:ascii="Calibri" w:cs="Calibri" w:eastAsia="Calibri" w:hAnsi="Calibri"/>
        <w:b w:val="1"/>
        <w:color w:val="7f7f7f"/>
        <w:sz w:val="22"/>
        <w:szCs w:val="22"/>
        <w:rtl w:val="0"/>
      </w:rPr>
      <w:t xml:space="preserve">Process Recording for Group or Family Session</w:t>
      <w:tab/>
      <w:tab/>
      <w:tab/>
      <w:t xml:space="preserve"> Page </w:t>
    </w:r>
    <w:r w:rsidDel="00000000" w:rsidR="00000000" w:rsidRPr="00000000">
      <w:rPr>
        <w:rFonts w:ascii="Calibri" w:cs="Calibri" w:eastAsia="Calibri" w:hAnsi="Calibri"/>
        <w:b w:val="1"/>
        <w:color w:val="7f7f7f"/>
        <w:sz w:val="22"/>
        <w:szCs w:val="22"/>
      </w:rPr>
      <w:fldChar w:fldCharType="begin"/>
      <w:instrText xml:space="preserve">PAGE</w:instrText>
      <w:fldChar w:fldCharType="separate"/>
      <w:fldChar w:fldCharType="end"/>
    </w:r>
    <w:r w:rsidDel="00000000" w:rsidR="00000000" w:rsidRPr="00000000">
      <w:rPr>
        <w:rFonts w:ascii="Calibri" w:cs="Calibri" w:eastAsia="Calibri" w:hAnsi="Calibri"/>
        <w:b w:val="1"/>
        <w:color w:val="7f7f7f"/>
        <w:sz w:val="22"/>
        <w:szCs w:val="22"/>
        <w:rtl w:val="0"/>
      </w:rPr>
      <w:tab/>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C51BBB"/>
    <w:pPr>
      <w:tabs>
        <w:tab w:val="center" w:pos="4320"/>
        <w:tab w:val="right" w:pos="8640"/>
      </w:tabs>
    </w:pPr>
  </w:style>
  <w:style w:type="character" w:styleId="HeaderChar" w:customStyle="1">
    <w:name w:val="Header Char"/>
    <w:basedOn w:val="DefaultParagraphFont"/>
    <w:link w:val="Header"/>
    <w:uiPriority w:val="99"/>
    <w:rsid w:val="00C51BBB"/>
  </w:style>
  <w:style w:type="paragraph" w:styleId="Footer">
    <w:name w:val="footer"/>
    <w:basedOn w:val="Normal"/>
    <w:link w:val="FooterChar"/>
    <w:uiPriority w:val="99"/>
    <w:unhideWhenUsed w:val="1"/>
    <w:rsid w:val="00C51BBB"/>
    <w:pPr>
      <w:tabs>
        <w:tab w:val="center" w:pos="4320"/>
        <w:tab w:val="right" w:pos="8640"/>
      </w:tabs>
    </w:pPr>
  </w:style>
  <w:style w:type="character" w:styleId="FooterChar" w:customStyle="1">
    <w:name w:val="Footer Char"/>
    <w:basedOn w:val="DefaultParagraphFont"/>
    <w:link w:val="Footer"/>
    <w:uiPriority w:val="99"/>
    <w:rsid w:val="00C51BBB"/>
  </w:style>
  <w:style w:type="character" w:styleId="Hyperlink">
    <w:name w:val="Hyperlink"/>
    <w:rsid w:val="00A729EC"/>
    <w:rPr>
      <w:color w:val="0000ff"/>
      <w:u w:val="single"/>
    </w:rPr>
  </w:style>
  <w:style w:type="table" w:styleId="TableGrid">
    <w:name w:val="Table Grid"/>
    <w:basedOn w:val="TableNormal"/>
    <w:uiPriority w:val="59"/>
    <w:rsid w:val="003256C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63"/>
    <w:qFormat w:val="1"/>
    <w:rsid w:val="00EA0E56"/>
    <w:pPr>
      <w:ind w:left="720"/>
      <w:contextualSpacing w:val="1"/>
    </w:pPr>
  </w:style>
  <w:style w:type="paragraph" w:styleId="BalloonText">
    <w:name w:val="Balloon Text"/>
    <w:basedOn w:val="Normal"/>
    <w:link w:val="BalloonTextChar"/>
    <w:uiPriority w:val="99"/>
    <w:semiHidden w:val="1"/>
    <w:unhideWhenUsed w:val="1"/>
    <w:rsid w:val="00EA0E56"/>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EA0E56"/>
    <w:rPr>
      <w:rFonts w:ascii="Segoe UI" w:cs="Segoe UI" w:hAnsi="Segoe UI"/>
      <w:sz w:val="18"/>
      <w:szCs w:val="1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oar/BSPDisj/vOi5LZDOpX9cA==">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2022-11-02T17:50:00Z</dcterms:created>
  <dc:creator>Microsoft Office User</dc:creator>
</cp:coreProperties>
</file>